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899" w:rsidRDefault="00E65AEB">
      <w:pPr>
        <w:ind w:firstLineChars="200" w:firstLine="875"/>
        <w:jc w:val="center"/>
        <w:rPr>
          <w:rFonts w:ascii="Times New Roman" w:hAnsi="Times New Roman"/>
          <w:b/>
          <w:color w:val="000000"/>
          <w:spacing w:val="-2"/>
          <w:kern w:val="0"/>
          <w:sz w:val="44"/>
          <w:szCs w:val="44"/>
        </w:rPr>
      </w:pPr>
      <w:r>
        <w:rPr>
          <w:rFonts w:ascii="Times New Roman" w:hAnsi="Times New Roman"/>
          <w:b/>
          <w:color w:val="000000"/>
          <w:spacing w:val="-2"/>
          <w:kern w:val="0"/>
          <w:sz w:val="44"/>
          <w:szCs w:val="44"/>
        </w:rPr>
        <w:t>《</w:t>
      </w:r>
      <w:r>
        <w:rPr>
          <w:rFonts w:ascii="Times New Roman" w:hAnsi="Times New Roman" w:hint="eastAsia"/>
          <w:b/>
          <w:color w:val="000000"/>
          <w:spacing w:val="-2"/>
          <w:kern w:val="0"/>
          <w:sz w:val="44"/>
          <w:szCs w:val="44"/>
        </w:rPr>
        <w:t>有机化</w:t>
      </w:r>
      <w:r>
        <w:rPr>
          <w:rFonts w:ascii="Times New Roman" w:hAnsi="Times New Roman"/>
          <w:b/>
          <w:color w:val="000000"/>
          <w:spacing w:val="-2"/>
          <w:kern w:val="0"/>
          <w:sz w:val="44"/>
          <w:szCs w:val="44"/>
        </w:rPr>
        <w:t>学</w:t>
      </w:r>
      <w:r w:rsidR="00B43FA6">
        <w:rPr>
          <w:rFonts w:ascii="Times New Roman" w:hAnsi="Times New Roman" w:hint="eastAsia"/>
          <w:b/>
          <w:color w:val="000000"/>
          <w:spacing w:val="-2"/>
          <w:kern w:val="0"/>
          <w:sz w:val="44"/>
          <w:szCs w:val="44"/>
        </w:rPr>
        <w:t>8</w:t>
      </w:r>
      <w:r w:rsidR="00B43FA6">
        <w:rPr>
          <w:rFonts w:ascii="Times New Roman" w:hAnsi="Times New Roman"/>
          <w:b/>
          <w:color w:val="000000"/>
          <w:spacing w:val="-2"/>
          <w:kern w:val="0"/>
          <w:sz w:val="44"/>
          <w:szCs w:val="44"/>
        </w:rPr>
        <w:t>31</w:t>
      </w:r>
      <w:bookmarkStart w:id="0" w:name="_GoBack"/>
      <w:bookmarkEnd w:id="0"/>
      <w:r>
        <w:rPr>
          <w:rFonts w:ascii="Times New Roman" w:hAnsi="Times New Roman"/>
          <w:b/>
          <w:color w:val="000000"/>
          <w:spacing w:val="-2"/>
          <w:kern w:val="0"/>
          <w:sz w:val="44"/>
          <w:szCs w:val="44"/>
        </w:rPr>
        <w:t>》考试大纲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一、考试要求：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《有机化学》主要涵盖了有机化合物的来源、制备、结构、性能、应用及其变化规律。学生需要掌握重要有机化合物的结构、命名和主要的化学性质、各种类型反应的基本规律、重要的有机反应和有机合成的基本方法，同时掌握自由基取代、亲电取代、亲电加成、</w:t>
      </w:r>
      <w:proofErr w:type="gramStart"/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亲核取代</w:t>
      </w:r>
      <w:proofErr w:type="gramEnd"/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亲核加成反应</w:t>
      </w:r>
      <w:proofErr w:type="gramEnd"/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的机理，熟悉自由基加成、异构现象、杂化轨道理论和酸碱理论的应用，了解常见有机化合物的工业制备方法，为从事有机化学相关的基础及应用研究提供必要的理论基础。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二、考试内容：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 xml:space="preserve"> 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第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章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绪论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了解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有机化合物的特性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，熟悉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共价键理论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及共价键性质，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掌握有机化合物分子中的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共价键断裂方式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及酸碱理论。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bCs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章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Cs/>
          <w:color w:val="000000"/>
          <w:spacing w:val="-2"/>
          <w:kern w:val="0"/>
          <w:sz w:val="32"/>
          <w:szCs w:val="32"/>
        </w:rPr>
        <w:t>烷烃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bCs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2"/>
          <w:kern w:val="0"/>
          <w:sz w:val="32"/>
          <w:szCs w:val="32"/>
        </w:rPr>
        <w:t>熟悉</w:t>
      </w:r>
      <w:r>
        <w:rPr>
          <w:rFonts w:ascii="Times New Roman" w:eastAsia="仿宋_GB2312" w:hAnsi="Times New Roman"/>
          <w:bCs/>
          <w:color w:val="000000"/>
          <w:spacing w:val="-2"/>
          <w:kern w:val="0"/>
          <w:sz w:val="32"/>
          <w:szCs w:val="32"/>
        </w:rPr>
        <w:t>烷烃同系列</w:t>
      </w:r>
      <w:r>
        <w:rPr>
          <w:rFonts w:ascii="Times New Roman" w:eastAsia="仿宋_GB2312" w:hAnsi="Times New Roman" w:hint="eastAsia"/>
          <w:bCs/>
          <w:color w:val="000000"/>
          <w:spacing w:val="-2"/>
          <w:kern w:val="0"/>
          <w:sz w:val="32"/>
          <w:szCs w:val="32"/>
        </w:rPr>
        <w:t>及</w:t>
      </w:r>
      <w:r>
        <w:rPr>
          <w:rFonts w:ascii="Times New Roman" w:eastAsia="仿宋_GB2312" w:hAnsi="Times New Roman"/>
          <w:bCs/>
          <w:color w:val="000000"/>
          <w:spacing w:val="-2"/>
          <w:kern w:val="0"/>
          <w:sz w:val="32"/>
          <w:szCs w:val="32"/>
        </w:rPr>
        <w:t>同分异构</w:t>
      </w:r>
      <w:r>
        <w:rPr>
          <w:rFonts w:ascii="Times New Roman" w:eastAsia="仿宋_GB2312" w:hAnsi="Times New Roman" w:hint="eastAsia"/>
          <w:bCs/>
          <w:color w:val="000000"/>
          <w:spacing w:val="-2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bCs/>
          <w:color w:val="000000"/>
          <w:spacing w:val="-2"/>
          <w:kern w:val="0"/>
          <w:sz w:val="32"/>
          <w:szCs w:val="32"/>
        </w:rPr>
        <w:t>掌握烷烃</w:t>
      </w:r>
      <w:r>
        <w:rPr>
          <w:rFonts w:ascii="Times New Roman" w:eastAsia="仿宋_GB2312" w:hAnsi="Times New Roman" w:hint="eastAsia"/>
          <w:bCs/>
          <w:color w:val="000000"/>
          <w:spacing w:val="-2"/>
          <w:kern w:val="0"/>
          <w:sz w:val="32"/>
          <w:szCs w:val="32"/>
        </w:rPr>
        <w:t>的</w:t>
      </w:r>
      <w:r>
        <w:rPr>
          <w:rFonts w:ascii="Times New Roman" w:eastAsia="仿宋_GB2312" w:hAnsi="Times New Roman"/>
          <w:bCs/>
          <w:color w:val="000000"/>
          <w:spacing w:val="-2"/>
          <w:kern w:val="0"/>
          <w:sz w:val="32"/>
          <w:szCs w:val="32"/>
        </w:rPr>
        <w:t>命名方法</w:t>
      </w:r>
      <w:r>
        <w:rPr>
          <w:rFonts w:ascii="Times New Roman" w:eastAsia="仿宋_GB2312" w:hAnsi="Times New Roman" w:hint="eastAsia"/>
          <w:bCs/>
          <w:color w:val="000000"/>
          <w:spacing w:val="-2"/>
          <w:kern w:val="0"/>
          <w:sz w:val="32"/>
          <w:szCs w:val="32"/>
        </w:rPr>
        <w:t>，理解不同级别</w:t>
      </w:r>
      <w:r>
        <w:rPr>
          <w:rFonts w:ascii="Times New Roman" w:eastAsia="仿宋_GB2312" w:hAnsi="Times New Roman"/>
          <w:bCs/>
          <w:color w:val="000000"/>
          <w:spacing w:val="-2"/>
          <w:kern w:val="0"/>
          <w:sz w:val="32"/>
          <w:szCs w:val="32"/>
        </w:rPr>
        <w:t>氢原子的相对活性</w:t>
      </w:r>
      <w:r>
        <w:rPr>
          <w:rFonts w:ascii="Times New Roman" w:eastAsia="仿宋_GB2312" w:hAnsi="Times New Roman" w:hint="eastAsia"/>
          <w:bCs/>
          <w:color w:val="000000"/>
          <w:spacing w:val="-2"/>
          <w:kern w:val="0"/>
          <w:sz w:val="32"/>
          <w:szCs w:val="32"/>
        </w:rPr>
        <w:t>，熟练掌握</w:t>
      </w:r>
      <w:r>
        <w:rPr>
          <w:rFonts w:ascii="Times New Roman" w:eastAsia="仿宋_GB2312" w:hAnsi="Times New Roman"/>
          <w:bCs/>
          <w:color w:val="000000"/>
          <w:spacing w:val="-2"/>
          <w:kern w:val="0"/>
          <w:sz w:val="32"/>
          <w:szCs w:val="32"/>
        </w:rPr>
        <w:t>烷烃</w:t>
      </w:r>
      <w:r>
        <w:rPr>
          <w:rFonts w:ascii="Times New Roman" w:eastAsia="仿宋_GB2312" w:hAnsi="Times New Roman" w:hint="eastAsia"/>
          <w:bCs/>
          <w:color w:val="000000"/>
          <w:spacing w:val="-2"/>
          <w:kern w:val="0"/>
          <w:sz w:val="32"/>
          <w:szCs w:val="32"/>
        </w:rPr>
        <w:t>的化学性质和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自由基取代</w:t>
      </w:r>
      <w:r>
        <w:rPr>
          <w:rFonts w:ascii="Times New Roman" w:eastAsia="仿宋_GB2312" w:hAnsi="Times New Roman"/>
          <w:bCs/>
          <w:color w:val="000000"/>
          <w:spacing w:val="-2"/>
          <w:kern w:val="0"/>
          <w:sz w:val="32"/>
          <w:szCs w:val="32"/>
        </w:rPr>
        <w:t>反应的历程</w:t>
      </w:r>
      <w:r>
        <w:rPr>
          <w:rFonts w:ascii="Times New Roman" w:eastAsia="仿宋_GB2312" w:hAnsi="Times New Roman" w:hint="eastAsia"/>
          <w:bCs/>
          <w:color w:val="000000"/>
          <w:spacing w:val="-2"/>
          <w:kern w:val="0"/>
          <w:sz w:val="32"/>
          <w:szCs w:val="32"/>
        </w:rPr>
        <w:t>。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章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烯烃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pacing w:val="-2"/>
          <w:kern w:val="0"/>
          <w:sz w:val="32"/>
          <w:szCs w:val="32"/>
        </w:rPr>
        <w:t>熟悉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烯烃同分异构现象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，掌握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系统命名法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及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Z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E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命名法，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lastRenderedPageBreak/>
        <w:t>熟练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掌握烯烃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的亲电加成反应及其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反应历程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，掌握碳正离子重排等特征反应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；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掌握用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烷基的电子效应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和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碳正离子稳定性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规律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解释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马氏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规则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的方法，熟悉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烯烃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制备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的方法和原理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。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章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炔烃和二烯烃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熟悉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炔烃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和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二烯烃的同分异构现象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，掌握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炔烃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和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二烯烃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的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系统命名方法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，掌握共轭体系和共轭效应，熟练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掌握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炔烃的化学性质和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共轭二烯烃的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1,2-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加成和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1,4-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加成反应、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Diels-A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l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der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反应。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章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环烷烃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掌握环烷烃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命名、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结构和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化学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性质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，熟悉影响环烃稳定性的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原因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掌握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环己烷和取代环己烷的构象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。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章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芳香烃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掌握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苯分子的结构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和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芳烃的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命名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规则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了解单环芳烃的物理性质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，熟练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掌握单环芳烃的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化学性质以及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亲电取代反应历程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，熟练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掌握取代基的定位效应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掌握奈和</w:t>
      </w:r>
      <w:proofErr w:type="gramStart"/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蒽</w:t>
      </w:r>
      <w:proofErr w:type="gramEnd"/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的结构及其重要反应，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掌握休克尔规则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及其应用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。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7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章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立体化学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熟悉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手性、镜象、对映体、比旋光度、内消旋体、外消旋体等概念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熟练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掌握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Fischer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投影式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的书写，熟练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掌握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R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S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标记法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，了解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外消旋体的拆分原理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。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章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卤代烃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lastRenderedPageBreak/>
        <w:t>熟悉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卤代烃的分类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和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异构现象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，掌握其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系统命名方法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，熟练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掌握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卤代</w:t>
      </w:r>
      <w:proofErr w:type="gramStart"/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烃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亲核</w:t>
      </w:r>
      <w:proofErr w:type="gramEnd"/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取代反应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及其历程（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S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  <w:vertAlign w:val="subscript"/>
        </w:rPr>
        <w:t>N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和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S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  <w:vertAlign w:val="subscript"/>
        </w:rPr>
        <w:t>N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，熟练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掌握消除反应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及其历程（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E1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和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E2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），熟练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掌握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格氏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试剂的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制备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及应用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了解卤代烷与金属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Li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Na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的反应及应用。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章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现代物理实验方法在有机化学中的应用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了解红外光谱的基本原理，熟悉红外光谱的一般特征，掌握简单有机化合物红外光谱的解析。了解核磁共振谱的基本原理，熟悉其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  <w:vertAlign w:val="superscript"/>
        </w:rPr>
        <w:t xml:space="preserve">l 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H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NMR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谱和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  <w:vertAlign w:val="superscript"/>
        </w:rPr>
        <w:t>13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C NMR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谱的基本特征，熟练掌握简单有机化合物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  <w:vertAlign w:val="superscript"/>
        </w:rPr>
        <w:t>l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 xml:space="preserve"> H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NMR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谱的解析。了解质谱的基本原理，基本掌握简单有机化合物质谱信息的解析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章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醇、</w:t>
      </w:r>
      <w:proofErr w:type="gramStart"/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和醚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掌握醇、</w:t>
      </w:r>
      <w:proofErr w:type="gramStart"/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酚和醚的系统</w:t>
      </w:r>
      <w:proofErr w:type="gramEnd"/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命名法，熟练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掌握醇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和</w:t>
      </w:r>
      <w:proofErr w:type="gramStart"/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的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重要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化学性质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，熟悉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乙醚和环氧乙烷的重要反应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了解冠醚的结构特征及其在相转移催化反应中的作用原理。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11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章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醛和</w:t>
      </w:r>
      <w:proofErr w:type="gramStart"/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酮</w:t>
      </w:r>
      <w:proofErr w:type="gramEnd"/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了解醛酮的分类方法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，掌握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醛酮的系统命名方法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重点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掌握醛酮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的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系列化学性质</w:t>
      </w:r>
      <w:proofErr w:type="gramStart"/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及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亲核加成反应</w:t>
      </w:r>
      <w:proofErr w:type="gramEnd"/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的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历程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，熟练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掌握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醛酮的还原反应（金属氢化物加氢、麦尔外因还原、凯西纳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-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沃尔夫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-</w:t>
      </w:r>
      <w:proofErr w:type="gramStart"/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黄鸣龙</w:t>
      </w:r>
      <w:proofErr w:type="gramEnd"/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还原、克莱门森还原），熟练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掌握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醛酮的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sym w:font="Symbol" w:char="F061"/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-</w:t>
      </w:r>
      <w:proofErr w:type="gramStart"/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氢相关</w:t>
      </w:r>
      <w:proofErr w:type="gramEnd"/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反应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及反应历程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（羟醛缩合、卤仿反应）和歧化反应（坎尼扎罗反应），掌握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lastRenderedPageBreak/>
        <w:t>醛酮的氧化反应和其它缩合反应。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章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羧酸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掌握羧酸的系统命名规则和常见羧酸的俗名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，熟悉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羧酸的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化学性质以及酰氯、酸酐、酯和酰胺形成的条件，熟练掌握酯化反应历程以及影响酯化反应速率的因素，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掌握羟基酸的制法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，熟悉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羰基酸的涵义及其结构特征，了解丙酮酸、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β-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丁酮酸容易脱羧的性质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。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13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章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羧酸衍生物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熟悉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羧酸衍生物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酰卤、酸酐、酯和酰胺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的结构特点，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掌握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羧酸衍生物</w:t>
      </w:r>
      <w:proofErr w:type="gramStart"/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的亲核取代</w:t>
      </w:r>
      <w:proofErr w:type="gramEnd"/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反应历程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，熟练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掌握酯在酸或碱催化下的水解反应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及其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历程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酯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的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缩合反应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（克</w:t>
      </w:r>
      <w:proofErr w:type="gramStart"/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莱</w:t>
      </w:r>
      <w:proofErr w:type="gramEnd"/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森缩合、狄克曼缩合）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及其历程，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掌握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酰胺的脱水和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霍夫曼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降解反应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了解羧酸酯的热消除反应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。</w:t>
      </w:r>
      <w:r>
        <w:rPr>
          <w:rFonts w:eastAsia="仿宋_GB2312" w:hint="eastAsia"/>
          <w:color w:val="000000"/>
          <w:spacing w:val="-2"/>
          <w:kern w:val="0"/>
          <w:sz w:val="32"/>
          <w:szCs w:val="32"/>
        </w:rPr>
        <w:t>熟练</w:t>
      </w:r>
      <w:r>
        <w:rPr>
          <w:rFonts w:eastAsia="仿宋_GB2312"/>
          <w:color w:val="000000"/>
          <w:spacing w:val="-2"/>
          <w:kern w:val="0"/>
          <w:sz w:val="32"/>
          <w:szCs w:val="32"/>
        </w:rPr>
        <w:t>掌握乙酰乙酸乙酯和丙二酸二乙酯在有机合成上的应用</w:t>
      </w:r>
      <w:r>
        <w:rPr>
          <w:rFonts w:eastAsia="仿宋_GB2312" w:hint="eastAsia"/>
          <w:color w:val="000000"/>
          <w:spacing w:val="-2"/>
          <w:kern w:val="0"/>
          <w:sz w:val="32"/>
          <w:szCs w:val="32"/>
        </w:rPr>
        <w:t>，</w:t>
      </w:r>
      <w:r>
        <w:rPr>
          <w:rFonts w:eastAsia="仿宋_GB2312"/>
          <w:color w:val="000000"/>
          <w:spacing w:val="-2"/>
          <w:kern w:val="0"/>
          <w:sz w:val="32"/>
          <w:szCs w:val="32"/>
        </w:rPr>
        <w:t>了解丙酮酸、</w:t>
      </w:r>
      <w:r>
        <w:rPr>
          <w:rFonts w:eastAsia="仿宋_GB2312"/>
          <w:color w:val="000000"/>
          <w:spacing w:val="-2"/>
          <w:kern w:val="0"/>
          <w:sz w:val="32"/>
          <w:szCs w:val="32"/>
        </w:rPr>
        <w:t>β-</w:t>
      </w:r>
      <w:r>
        <w:rPr>
          <w:rFonts w:eastAsia="仿宋_GB2312"/>
          <w:color w:val="000000"/>
          <w:spacing w:val="-2"/>
          <w:kern w:val="0"/>
          <w:sz w:val="32"/>
          <w:szCs w:val="32"/>
        </w:rPr>
        <w:t>丁酮酸脱羧的性质</w:t>
      </w:r>
      <w:r>
        <w:rPr>
          <w:rFonts w:eastAsia="仿宋_GB2312" w:hint="eastAsia"/>
          <w:color w:val="000000"/>
          <w:spacing w:val="-2"/>
          <w:kern w:val="0"/>
          <w:sz w:val="32"/>
          <w:szCs w:val="32"/>
        </w:rPr>
        <w:t>，掌握迈克</w:t>
      </w:r>
      <w:proofErr w:type="gramStart"/>
      <w:r>
        <w:rPr>
          <w:rFonts w:eastAsia="仿宋_GB2312" w:hint="eastAsia"/>
          <w:color w:val="000000"/>
          <w:spacing w:val="-2"/>
          <w:kern w:val="0"/>
          <w:sz w:val="32"/>
          <w:szCs w:val="32"/>
        </w:rPr>
        <w:t>尔反应</w:t>
      </w:r>
      <w:proofErr w:type="gramEnd"/>
      <w:r>
        <w:rPr>
          <w:rFonts w:eastAsia="仿宋_GB2312" w:hint="eastAsia"/>
          <w:color w:val="000000"/>
          <w:spacing w:val="-2"/>
          <w:kern w:val="0"/>
          <w:sz w:val="32"/>
          <w:szCs w:val="32"/>
        </w:rPr>
        <w:t>及在合成上的应用，了解不饱和羧酸、</w:t>
      </w:r>
      <w:proofErr w:type="gramStart"/>
      <w:r>
        <w:rPr>
          <w:rFonts w:eastAsia="仿宋_GB2312" w:hint="eastAsia"/>
          <w:color w:val="000000"/>
          <w:spacing w:val="-2"/>
          <w:kern w:val="0"/>
          <w:sz w:val="32"/>
          <w:szCs w:val="32"/>
        </w:rPr>
        <w:t>卤代酸及</w:t>
      </w:r>
      <w:proofErr w:type="gramEnd"/>
      <w:r>
        <w:rPr>
          <w:rFonts w:eastAsia="仿宋_GB2312" w:hint="eastAsia"/>
          <w:color w:val="000000"/>
          <w:spacing w:val="-2"/>
          <w:kern w:val="0"/>
          <w:sz w:val="32"/>
          <w:szCs w:val="32"/>
        </w:rPr>
        <w:t>碳酸酯的性质。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14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章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含氮有机化合物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熟悉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硝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基化合物和</w:t>
      </w:r>
      <w:proofErr w:type="gramStart"/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胺的</w:t>
      </w:r>
      <w:proofErr w:type="gramEnd"/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结构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和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分类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，掌握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硝基化合物、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胺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的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命名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了解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硝基化合物、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胺的物理性质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掌握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硝基化合物、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胺的化学性质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，熟练掌握重氮盐的性质及其在有机合成上的应用。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15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章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杂环化合物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lastRenderedPageBreak/>
        <w:t>熟悉简单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杂环化合物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的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分类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掌握呋喃、噻吩、吡咯、吡啶的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命名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熟悉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合成喹啉和它的衍生物的方法及原理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了解生物碱的涵义以及几种生物碱简单的生理功能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了解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生物碱的分类和提取方法。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16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章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糖、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氨基酸、蛋白质和核酸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了解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糖、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氨基酸、蛋白质和核酸的基本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涵义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、类别和常见种类，熟悉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糖、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氨基酸和蛋白质的相关化学性质，了解核算的生物功能。</w:t>
      </w:r>
    </w:p>
    <w:p w:rsidR="00B14899" w:rsidRDefault="00E65AEB">
      <w:pPr>
        <w:ind w:firstLineChars="200" w:firstLine="632"/>
        <w:jc w:val="left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三、推荐教材</w:t>
      </w:r>
    </w:p>
    <w:p w:rsidR="00B14899" w:rsidRDefault="00E65AEB">
      <w:pPr>
        <w:ind w:firstLineChars="200" w:firstLine="632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《有机化学》（第六版），李景宁主编，高等教育出版社，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2018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ISBN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：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9787040501643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（上册），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9787040509014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（下册）</w:t>
      </w:r>
    </w:p>
    <w:p w:rsidR="00B14899" w:rsidRDefault="00E65AEB">
      <w:pPr>
        <w:adjustRightInd w:val="0"/>
        <w:snapToGrid w:val="0"/>
        <w:spacing w:line="360" w:lineRule="auto"/>
        <w:ind w:firstLineChars="200" w:firstLine="632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《有机化学》（第二版），徐寿昌主编，高等教育出版社，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2014, ISBN</w:t>
      </w:r>
      <w:r>
        <w:rPr>
          <w:rFonts w:ascii="Times New Roman" w:eastAsia="仿宋_GB2312" w:hAnsi="Times New Roman" w:hint="eastAsia"/>
          <w:color w:val="000000"/>
          <w:spacing w:val="-2"/>
          <w:kern w:val="0"/>
          <w:sz w:val="32"/>
          <w:szCs w:val="32"/>
        </w:rPr>
        <w:t>：</w:t>
      </w:r>
      <w:r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  <w:t>9787040397680</w:t>
      </w:r>
    </w:p>
    <w:p w:rsidR="00B14899" w:rsidRDefault="00B14899">
      <w:pPr>
        <w:ind w:firstLineChars="200" w:firstLine="632"/>
        <w:rPr>
          <w:rFonts w:ascii="Times New Roman" w:eastAsia="仿宋_GB2312" w:hAnsi="Times New Roman"/>
          <w:color w:val="000000"/>
          <w:spacing w:val="-2"/>
          <w:kern w:val="0"/>
          <w:sz w:val="32"/>
          <w:szCs w:val="32"/>
        </w:rPr>
      </w:pPr>
    </w:p>
    <w:sectPr w:rsidR="00B14899">
      <w:footerReference w:type="first" r:id="rId7"/>
      <w:pgSz w:w="11906" w:h="16838"/>
      <w:pgMar w:top="2155" w:right="1418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AEB" w:rsidRDefault="00E65AEB">
      <w:r>
        <w:separator/>
      </w:r>
    </w:p>
  </w:endnote>
  <w:endnote w:type="continuationSeparator" w:id="0">
    <w:p w:rsidR="00E65AEB" w:rsidRDefault="00E6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899" w:rsidRDefault="00E65AEB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B14899" w:rsidRDefault="00B14899">
    <w:pPr>
      <w:pStyle w:val="a5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AEB" w:rsidRDefault="00E65AEB">
      <w:r>
        <w:separator/>
      </w:r>
    </w:p>
  </w:footnote>
  <w:footnote w:type="continuationSeparator" w:id="0">
    <w:p w:rsidR="00E65AEB" w:rsidRDefault="00E65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9C7"/>
    <w:rsid w:val="000018AA"/>
    <w:rsid w:val="000023B2"/>
    <w:rsid w:val="000043AC"/>
    <w:rsid w:val="0001049F"/>
    <w:rsid w:val="000114FB"/>
    <w:rsid w:val="00024230"/>
    <w:rsid w:val="00025B21"/>
    <w:rsid w:val="000374E8"/>
    <w:rsid w:val="00042267"/>
    <w:rsid w:val="00071205"/>
    <w:rsid w:val="000714E6"/>
    <w:rsid w:val="00082466"/>
    <w:rsid w:val="000A18AA"/>
    <w:rsid w:val="000A53D3"/>
    <w:rsid w:val="000B09C2"/>
    <w:rsid w:val="000C2D81"/>
    <w:rsid w:val="000C5C38"/>
    <w:rsid w:val="000E4110"/>
    <w:rsid w:val="000E76D3"/>
    <w:rsid w:val="000F4D8A"/>
    <w:rsid w:val="00113456"/>
    <w:rsid w:val="001610E5"/>
    <w:rsid w:val="0016487C"/>
    <w:rsid w:val="001659C7"/>
    <w:rsid w:val="00166C46"/>
    <w:rsid w:val="00173BB7"/>
    <w:rsid w:val="001804A6"/>
    <w:rsid w:val="00182BE0"/>
    <w:rsid w:val="001A3595"/>
    <w:rsid w:val="001A56BA"/>
    <w:rsid w:val="001B409F"/>
    <w:rsid w:val="001B46CD"/>
    <w:rsid w:val="001B6545"/>
    <w:rsid w:val="001D7381"/>
    <w:rsid w:val="001E7F0E"/>
    <w:rsid w:val="00204526"/>
    <w:rsid w:val="0021148E"/>
    <w:rsid w:val="00211BA9"/>
    <w:rsid w:val="00213B65"/>
    <w:rsid w:val="0023395E"/>
    <w:rsid w:val="002452FB"/>
    <w:rsid w:val="00245B40"/>
    <w:rsid w:val="00252A3C"/>
    <w:rsid w:val="0025475C"/>
    <w:rsid w:val="002664A3"/>
    <w:rsid w:val="0027164B"/>
    <w:rsid w:val="002758F5"/>
    <w:rsid w:val="00277F9C"/>
    <w:rsid w:val="0029704B"/>
    <w:rsid w:val="002B19FE"/>
    <w:rsid w:val="002B25EF"/>
    <w:rsid w:val="002C79C7"/>
    <w:rsid w:val="002D1D98"/>
    <w:rsid w:val="002D52E8"/>
    <w:rsid w:val="002E14B3"/>
    <w:rsid w:val="002E504D"/>
    <w:rsid w:val="00311089"/>
    <w:rsid w:val="00336369"/>
    <w:rsid w:val="00342C5F"/>
    <w:rsid w:val="00346389"/>
    <w:rsid w:val="00371919"/>
    <w:rsid w:val="0037466B"/>
    <w:rsid w:val="00380D37"/>
    <w:rsid w:val="0038136B"/>
    <w:rsid w:val="003B0A52"/>
    <w:rsid w:val="003C0ED3"/>
    <w:rsid w:val="003C5544"/>
    <w:rsid w:val="003D3831"/>
    <w:rsid w:val="003D4BC3"/>
    <w:rsid w:val="003E012D"/>
    <w:rsid w:val="003F322A"/>
    <w:rsid w:val="003F3D46"/>
    <w:rsid w:val="003F7525"/>
    <w:rsid w:val="003F7F51"/>
    <w:rsid w:val="004023AF"/>
    <w:rsid w:val="0040526A"/>
    <w:rsid w:val="00422588"/>
    <w:rsid w:val="00433714"/>
    <w:rsid w:val="004513D6"/>
    <w:rsid w:val="004521B3"/>
    <w:rsid w:val="00453907"/>
    <w:rsid w:val="0045625C"/>
    <w:rsid w:val="0047053E"/>
    <w:rsid w:val="00481774"/>
    <w:rsid w:val="00484F3B"/>
    <w:rsid w:val="0048522C"/>
    <w:rsid w:val="00493092"/>
    <w:rsid w:val="0049511B"/>
    <w:rsid w:val="004A0FB0"/>
    <w:rsid w:val="004A46AE"/>
    <w:rsid w:val="004B71CC"/>
    <w:rsid w:val="004E26A8"/>
    <w:rsid w:val="004E52C2"/>
    <w:rsid w:val="00503125"/>
    <w:rsid w:val="00522AE2"/>
    <w:rsid w:val="00532F38"/>
    <w:rsid w:val="00560395"/>
    <w:rsid w:val="0056668C"/>
    <w:rsid w:val="005871F2"/>
    <w:rsid w:val="0059188A"/>
    <w:rsid w:val="005966F2"/>
    <w:rsid w:val="005A1F7B"/>
    <w:rsid w:val="005B306C"/>
    <w:rsid w:val="005C2F10"/>
    <w:rsid w:val="005D02B5"/>
    <w:rsid w:val="005E1E12"/>
    <w:rsid w:val="005F0147"/>
    <w:rsid w:val="005F5256"/>
    <w:rsid w:val="00600BAA"/>
    <w:rsid w:val="0060539B"/>
    <w:rsid w:val="00612A41"/>
    <w:rsid w:val="006140E1"/>
    <w:rsid w:val="006211C9"/>
    <w:rsid w:val="0062474E"/>
    <w:rsid w:val="00640192"/>
    <w:rsid w:val="006456B2"/>
    <w:rsid w:val="0064721F"/>
    <w:rsid w:val="006577D5"/>
    <w:rsid w:val="00687924"/>
    <w:rsid w:val="00693AB9"/>
    <w:rsid w:val="006E091B"/>
    <w:rsid w:val="006E2FBC"/>
    <w:rsid w:val="006E3401"/>
    <w:rsid w:val="00705A78"/>
    <w:rsid w:val="00712FD5"/>
    <w:rsid w:val="00713823"/>
    <w:rsid w:val="0071496E"/>
    <w:rsid w:val="0072305E"/>
    <w:rsid w:val="00725C3F"/>
    <w:rsid w:val="0074598E"/>
    <w:rsid w:val="007604FB"/>
    <w:rsid w:val="00764E1A"/>
    <w:rsid w:val="00767CB6"/>
    <w:rsid w:val="00772CAB"/>
    <w:rsid w:val="007878C5"/>
    <w:rsid w:val="00787FB6"/>
    <w:rsid w:val="00797E60"/>
    <w:rsid w:val="007A60E4"/>
    <w:rsid w:val="007B1C88"/>
    <w:rsid w:val="007C35B2"/>
    <w:rsid w:val="007C5269"/>
    <w:rsid w:val="007D1132"/>
    <w:rsid w:val="007D2942"/>
    <w:rsid w:val="007D3731"/>
    <w:rsid w:val="008139C2"/>
    <w:rsid w:val="0081728A"/>
    <w:rsid w:val="0083177E"/>
    <w:rsid w:val="00836BF2"/>
    <w:rsid w:val="00837905"/>
    <w:rsid w:val="008523A4"/>
    <w:rsid w:val="00853951"/>
    <w:rsid w:val="00863932"/>
    <w:rsid w:val="00871072"/>
    <w:rsid w:val="00880522"/>
    <w:rsid w:val="00892D1C"/>
    <w:rsid w:val="008A2DEE"/>
    <w:rsid w:val="008B6DAD"/>
    <w:rsid w:val="008E35BD"/>
    <w:rsid w:val="00911596"/>
    <w:rsid w:val="00922D9B"/>
    <w:rsid w:val="00935531"/>
    <w:rsid w:val="00944AA8"/>
    <w:rsid w:val="00951916"/>
    <w:rsid w:val="00961186"/>
    <w:rsid w:val="00963D9A"/>
    <w:rsid w:val="0097763F"/>
    <w:rsid w:val="00981C4A"/>
    <w:rsid w:val="009845F4"/>
    <w:rsid w:val="00984742"/>
    <w:rsid w:val="0098603A"/>
    <w:rsid w:val="00997631"/>
    <w:rsid w:val="009A3A22"/>
    <w:rsid w:val="009A67CF"/>
    <w:rsid w:val="009A75AA"/>
    <w:rsid w:val="009B0717"/>
    <w:rsid w:val="009B46E3"/>
    <w:rsid w:val="009B49CD"/>
    <w:rsid w:val="009B594F"/>
    <w:rsid w:val="009C1EBA"/>
    <w:rsid w:val="009C4100"/>
    <w:rsid w:val="009C533D"/>
    <w:rsid w:val="009C7870"/>
    <w:rsid w:val="009D2B36"/>
    <w:rsid w:val="009E3A4B"/>
    <w:rsid w:val="009E6091"/>
    <w:rsid w:val="009F4C36"/>
    <w:rsid w:val="00A10F47"/>
    <w:rsid w:val="00A175CE"/>
    <w:rsid w:val="00A2041A"/>
    <w:rsid w:val="00A24561"/>
    <w:rsid w:val="00A250AA"/>
    <w:rsid w:val="00A3512E"/>
    <w:rsid w:val="00A41C0A"/>
    <w:rsid w:val="00A61787"/>
    <w:rsid w:val="00A65AC1"/>
    <w:rsid w:val="00A71B75"/>
    <w:rsid w:val="00A71CCD"/>
    <w:rsid w:val="00A80305"/>
    <w:rsid w:val="00A90E5A"/>
    <w:rsid w:val="00A94426"/>
    <w:rsid w:val="00AB6CA3"/>
    <w:rsid w:val="00AB7970"/>
    <w:rsid w:val="00AC48CA"/>
    <w:rsid w:val="00AD6003"/>
    <w:rsid w:val="00AE02F2"/>
    <w:rsid w:val="00AE3A66"/>
    <w:rsid w:val="00AF3360"/>
    <w:rsid w:val="00AF4814"/>
    <w:rsid w:val="00AF6C17"/>
    <w:rsid w:val="00B05386"/>
    <w:rsid w:val="00B1092E"/>
    <w:rsid w:val="00B14899"/>
    <w:rsid w:val="00B15804"/>
    <w:rsid w:val="00B17D61"/>
    <w:rsid w:val="00B24B2F"/>
    <w:rsid w:val="00B43FA6"/>
    <w:rsid w:val="00B46A0C"/>
    <w:rsid w:val="00B5524D"/>
    <w:rsid w:val="00B62EE8"/>
    <w:rsid w:val="00B63C14"/>
    <w:rsid w:val="00B67001"/>
    <w:rsid w:val="00B87C15"/>
    <w:rsid w:val="00B96A7A"/>
    <w:rsid w:val="00BD04DE"/>
    <w:rsid w:val="00BD5B00"/>
    <w:rsid w:val="00BD6439"/>
    <w:rsid w:val="00BF0D8C"/>
    <w:rsid w:val="00C01A19"/>
    <w:rsid w:val="00C03921"/>
    <w:rsid w:val="00C226F4"/>
    <w:rsid w:val="00C46D36"/>
    <w:rsid w:val="00C548A8"/>
    <w:rsid w:val="00C66666"/>
    <w:rsid w:val="00C66B4F"/>
    <w:rsid w:val="00C72287"/>
    <w:rsid w:val="00C926E5"/>
    <w:rsid w:val="00CB12E0"/>
    <w:rsid w:val="00CB1C30"/>
    <w:rsid w:val="00CB481B"/>
    <w:rsid w:val="00CE140F"/>
    <w:rsid w:val="00D30A84"/>
    <w:rsid w:val="00D51CAE"/>
    <w:rsid w:val="00D54EE0"/>
    <w:rsid w:val="00D5569D"/>
    <w:rsid w:val="00D66F93"/>
    <w:rsid w:val="00D77915"/>
    <w:rsid w:val="00D845B1"/>
    <w:rsid w:val="00D85516"/>
    <w:rsid w:val="00D85A5C"/>
    <w:rsid w:val="00D93A6D"/>
    <w:rsid w:val="00DA5166"/>
    <w:rsid w:val="00DB40FC"/>
    <w:rsid w:val="00DE05D1"/>
    <w:rsid w:val="00DE7DB9"/>
    <w:rsid w:val="00DF2F21"/>
    <w:rsid w:val="00E019BF"/>
    <w:rsid w:val="00E11D33"/>
    <w:rsid w:val="00E14792"/>
    <w:rsid w:val="00E20709"/>
    <w:rsid w:val="00E31A84"/>
    <w:rsid w:val="00E432B0"/>
    <w:rsid w:val="00E4730D"/>
    <w:rsid w:val="00E55DA9"/>
    <w:rsid w:val="00E56AC3"/>
    <w:rsid w:val="00E635B3"/>
    <w:rsid w:val="00E65AEB"/>
    <w:rsid w:val="00E758BF"/>
    <w:rsid w:val="00E85470"/>
    <w:rsid w:val="00EA281C"/>
    <w:rsid w:val="00EB27AB"/>
    <w:rsid w:val="00EB28C9"/>
    <w:rsid w:val="00EC4A60"/>
    <w:rsid w:val="00EC5D37"/>
    <w:rsid w:val="00ED2E79"/>
    <w:rsid w:val="00ED7870"/>
    <w:rsid w:val="00EF0BFE"/>
    <w:rsid w:val="00F01936"/>
    <w:rsid w:val="00F02125"/>
    <w:rsid w:val="00F1184C"/>
    <w:rsid w:val="00F25218"/>
    <w:rsid w:val="00F300AB"/>
    <w:rsid w:val="00F43513"/>
    <w:rsid w:val="00F43BD6"/>
    <w:rsid w:val="00F54603"/>
    <w:rsid w:val="00F72BE5"/>
    <w:rsid w:val="00F82A87"/>
    <w:rsid w:val="00F90BFA"/>
    <w:rsid w:val="00FA51A0"/>
    <w:rsid w:val="00FC2ECC"/>
    <w:rsid w:val="00FD0BC8"/>
    <w:rsid w:val="00FD59D6"/>
    <w:rsid w:val="00FE1F5E"/>
    <w:rsid w:val="00FE45A2"/>
    <w:rsid w:val="13FC5619"/>
    <w:rsid w:val="396504D5"/>
    <w:rsid w:val="3A1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48D22"/>
  <w15:docId w15:val="{B4CE5206-8EDB-4BE4-8F8C-558D4C2F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rFonts w:ascii="Times New Roman" w:hAnsi="Times New Roman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Char1">
    <w:name w:val="页脚 Char1"/>
    <w:uiPriority w:val="99"/>
    <w:qFormat/>
    <w:locked/>
    <w:rPr>
      <w:rFonts w:ascii="Times New Roman" w:hAnsi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张鹏</dc:creator>
  <cp:lastModifiedBy>刘枢</cp:lastModifiedBy>
  <cp:revision>43</cp:revision>
  <cp:lastPrinted>2019-05-14T07:00:00Z</cp:lastPrinted>
  <dcterms:created xsi:type="dcterms:W3CDTF">2019-05-14T06:53:00Z</dcterms:created>
  <dcterms:modified xsi:type="dcterms:W3CDTF">2019-09-16T09:20:00Z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